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B2" w:rsidRPr="00FC52DC" w:rsidRDefault="00AB5C0E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lang w:val="ro-RO"/>
        </w:rPr>
      </w:pPr>
      <w:r w:rsidRPr="00AB5C0E">
        <w:rPr>
          <w:rFonts w:ascii="Times New Roman" w:hAnsi="Times New Roman" w:cs="Times New Roman"/>
          <w:noProof/>
          <w:lang w:val="ro-RO" w:eastAsia="ro-RO"/>
        </w:rPr>
        <w:pict>
          <v:group id="Group 2" o:spid="_x0000_s1026" style="position:absolute;left:0;text-align:left;margin-left:-14.9pt;margin-top:.55pt;width:261pt;height:90pt;z-index:251665408" coordorigin="801,594" coordsize="4860,153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">
            <v:group id="Group 3" o:spid="_x0000_s1027" style="position:absolute;left:801;top:594;width:4860;height:900" coordorigin="1161,774" coordsize="48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group id="Group 4" o:spid="_x0000_s1028" style="position:absolute;left:1161;top:774;width:4860;height:900" coordorigin="1146,799" coordsize="430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Group 5" o:spid="_x0000_s1029" style="position:absolute;left:1146;top:799;width:4309;height:763" coordorigin="1146,799" coordsize="4309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146;top:887;width:660;height:595;visibility:visible;mso-wrap-style:square;v-text-anchor:top" coordsize="660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" path="m475,352r185,46l651,432r-12,25l622,486r-21,21l580,528r-21,17l534,562r-30,12l471,583r-34,8l395,595r-42,l298,595r-46,-4l210,583,172,570,139,553,105,532,76,507,51,474,25,436,13,394,,348,,298,,264,4,231r9,-30l21,172,34,147,51,122,67,97,88,80,114,59,139,46,168,29r30,-8l231,13,265,4r38,l345,r58,4l458,13r46,12l546,46r34,25l609,101r25,37l655,180,471,214,458,193r-8,-17l429,159,403,147r-25,-9l349,134r-34,4l286,147r-25,17l240,185r-13,20l219,231r-9,29l210,298r,42l219,377r8,30l244,428r21,16l286,453r25,8l340,465r30,-4l395,457r21,-8l433,436r12,-17l458,398r13,-21l475,352xe" fillcolor="#29166f" stroked="f">
                    <v:path arrowok="t" o:connecttype="custom" o:connectlocs="660,398;639,457;601,507;559,545;504,574;437,591;353,595;252,591;172,570;105,532;51,474;13,394;0,298;4,231;21,172;51,122;88,80;139,46;198,21;265,4;345,0;458,13;546,46;609,101;655,180;458,193;429,159;378,138;315,138;261,164;227,205;210,260;210,340;227,407;265,444;311,461;370,461;416,449;445,419;471,377" o:connectangles="0,0,0,0,0,0,0,0,0,0,0,0,0,0,0,0,0,0,0,0,0,0,0,0,0,0,0,0,0,0,0,0,0,0,0,0,0,0,0,0"/>
                  </v:shape>
                  <v:shape id="Freeform 7" o:spid="_x0000_s1031" style="position:absolute;left:1911;top:900;width:672;height:574;visibility:visible;mso-wrap-style:square;v-text-anchor:top" coordsize="672,5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" adj="0,,0" path="m,574l,,352,r47,l436,r38,4l499,12r26,9l546,33r21,13l583,63r17,21l609,109r4,21l617,159r-4,21l609,201r-9,21l592,239r-13,16l562,272r-16,13l525,297r-30,13l453,318r30,13l508,339r12,13l541,373r17,16l571,406,672,574r-240,l319,398,302,368,281,352r-21,-9l231,339r-17,l214,574,,574xm214,230r88,l323,230r34,-8l378,218r12,-13l403,188r,-16l403,159r-4,-13l394,138r-12,-8l369,121r-17,-4l331,117r-25,-4l214,113r,117xe" fillcolor="#29166f" stroked="f">
                    <v:stroke joinstyle="round"/>
                    <v:formulas/>
                    <v:path arrowok="t" o:connecttype="custom" o:connectlocs="0,574;0,0;352,0;399,0;436,0;474,4;499,12;525,21;546,33;567,46;583,63;600,84;609,109;613,130;617,159;613,180;609,201;600,222;592,239;579,255;562,272;546,285;525,297;495,310;453,318;483,331;508,339;520,352;541,373;558,389;571,406;672,574;432,574;319,398;302,368;281,352;260,343;231,339;214,339;214,574;0,574;214,230;302,230;323,230;357,222;378,218;390,205;403,188;403,172;403,159;399,146;394,138;382,130;369,121;352,117;331,117;306,113;214,113;214,230" o:connectangles="0,0,0,0,0,0,0,0,0,0,0,0,0,0,0,0,0,0,0,0,0,0,0,0,0,0,0,0,0,0,0,0,0,0,0,0,0,0,0,0,0,0,0,0,0,0,0,0,0,0,0,0,0,0,0,0,0,0,0"/>
                  </v:shape>
                  <v:shape id="Freeform 8" o:spid="_x0000_s1032" style="position:absolute;left:2650;top:900;width:575;height:574;visibility:visible;mso-wrap-style:square;v-text-anchor:top" coordsize="57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" path="m,l562,r,121l210,121r,92l537,213r,118l210,331r,113l575,444r,130l,574,,xe" fillcolor="#29166f" stroked="f">
                    <v:path arrowok="t" o:connecttype="custom" o:connectlocs="0,0;562,0;562,121;210,121;210,213;537,213;537,331;210,331;210,444;575,444;575,574;0,574;0,0" o:connectangles="0,0,0,0,0,0,0,0,0,0,0,0,0"/>
                  </v:shape>
                  <v:shape id="Freeform 9" o:spid="_x0000_s1033" style="position:absolute;left:3301;top:887;width:617;height:595;visibility:visible;mso-wrap-style:square;v-text-anchor:top" coordsize="617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" path="m,394r201,-8l201,407r9,16l218,436r8,13l243,465r21,9l289,482r30,l340,482r17,-4l373,474r17,-9l399,457r8,-13l411,436r,-13l411,415r-4,-13l399,394r-9,-8l373,373r-21,-8l319,361r-38,-9l218,335,163,319,117,302,84,281,58,256,37,231,29,201,25,168r,-21l33,126r9,-21l54,84,71,67,92,50,117,38,147,25,180,13,218,9,264,4,315,r58,4l428,13r46,12l512,42r17,13l546,67r12,13l567,97r8,16l583,130r9,21l596,172,394,185r-4,-21l386,151,373,134r-8,-8l348,117r-17,-4l315,109r-21,l277,109r-17,4l247,117r-8,5l231,130r-9,4l222,143r-4,12l222,168r13,8l260,189r46,12l369,214r55,12l470,239r34,13l529,264r25,17l575,298r17,16l600,335r9,21l617,377r,21l613,428r-4,25l596,478r-17,25l562,524r-25,17l512,557r-34,13l445,583r-38,8l361,595r-46,l235,591r-67,-8l138,574r-25,-8l92,553,75,541,46,511,21,474,8,436,,394xe" fillcolor="#29166f" stroked="f">
                    <v:path arrowok="t" o:connecttype="custom" o:connectlocs="201,386;210,423;226,449;264,474;319,482;357,478;390,465;407,444;411,423;407,402;390,386;352,365;281,352;163,319;84,281;37,231;25,168;33,126;54,84;92,50;147,25;218,9;315,0;428,13;512,42;546,67;567,97;583,130;596,172;390,164;373,134;348,117;315,109;277,109;247,117;231,130;222,143;222,168;260,189;369,214;470,239;529,264;575,298;600,335;617,377;613,428;596,478;562,524;512,557;445,583;361,595;235,591;138,574;92,553;46,511;8,436" o:connectangles="0,0,0,0,0,0,0,0,0,0,0,0,0,0,0,0,0,0,0,0,0,0,0,0,0,0,0,0,0,0,0,0,0,0,0,0,0,0,0,0,0,0,0,0,0,0,0,0,0,0,0,0,0,0,0,0"/>
                  </v:shape>
                  <v:shape id="Freeform 10" o:spid="_x0000_s1034" style="position:absolute;left:3977;top:900;width:638;height:574;visibility:visible;mso-wrap-style:square;v-text-anchor:top" coordsize="6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" path="m,l638,r,142l424,142r,432l214,574r,-432l,142,,xe" fillcolor="#29166f" stroked="f">
                    <v:path arrowok="t" o:connecttype="custom" o:connectlocs="0,0;638,0;638,142;424,142;424,574;214,574;214,142;0,142;0,0" o:connectangles="0,0,0,0,0,0,0,0,0"/>
                  </v:shape>
                  <v:shape id="Freeform 11" o:spid="_x0000_s1035" style="position:absolute;left:4678;top:799;width:777;height:440;visibility:visible;mso-wrap-style:square;v-text-anchor:top" coordsize="77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" path="m,440l576,151,777,331,777,,,,,440xe" fillcolor="#0093dd" stroked="f">
                    <v:path arrowok="t" o:connecttype="custom" o:connectlocs="0,440;576,151;777,331;777,0;0,0;0,440" o:connectangles="0,0,0,0,0,0"/>
                  </v:shape>
                  <v:shape id="Freeform 12" o:spid="_x0000_s1036" style="position:absolute;left:4674;top:1025;width:781;height:537;visibility:visible;mso-wrap-style:square;v-text-anchor:top" coordsize="781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" path="m580,l781,193r,344l,533,,285,580,xe" fillcolor="#29166f" stroked="f">
                    <v:path arrowok="t" o:connecttype="custom" o:connectlocs="580,0;781,193;781,537;0,533;0,285;580,0" o:connectangles="0,0,0,0,0,0"/>
                  </v:shape>
                </v:group>
                <v:rect id="Rectangle 13" o:spid="_x0000_s1037" style="position:absolute;left:1163;top:1549;width:429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" fillcolor="#1f1a17" stroked="f">
                  <v:path arrowok="t"/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4" o:spid="_x0000_s1038" type="#_x0000_t75" style="position:absolute;left:4896;top:1314;width:225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">
                <v:imagedata r:id="rId8" o:title=""/>
                <o:lock v:ext="edit" aspectratio="f"/>
              </v:shape>
            </v:group>
            <v:shape id="Picture 15" o:spid="_x0000_s1039" type="#_x0000_t75" style="position:absolute;left:801;top:1674;width:4860;height: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">
              <v:imagedata r:id="rId9" o:title=""/>
              <o:lock v:ext="edit" aspectratio="f"/>
            </v:shape>
          </v:group>
        </w:pict>
      </w:r>
      <w:r w:rsidR="00E204B2" w:rsidRPr="00FC52DC">
        <w:rPr>
          <w:rFonts w:ascii="Times New Roman" w:hAnsi="Times New Roman" w:cs="Times New Roman"/>
          <w:lang w:val="ro-RO"/>
        </w:rPr>
        <w:t>ASOCIAȚIA CREST®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>CIF:15018391 Încheiere înființare:72/2002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>RO-440069 Satu Mare, Str.Alexandru Odobescu Nr.50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 xml:space="preserve">Telefon/Fax/Robot:+40-(0)261-877770,+40-(0)261-877771 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 xml:space="preserve">Mobil:+40-(0)728-112189 E-mail:office@crest.ro 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 xml:space="preserve">Web: </w:t>
      </w:r>
      <w:hyperlink r:id="rId10" w:history="1">
        <w:r w:rsidRPr="00FC52DC">
          <w:rPr>
            <w:rStyle w:val="Hyperlink"/>
            <w:rFonts w:ascii="Times New Roman" w:hAnsi="Times New Roman" w:cs="Times New Roman"/>
            <w:sz w:val="18"/>
            <w:szCs w:val="18"/>
            <w:u w:val="none"/>
            <w:lang w:val="ro-RO"/>
          </w:rPr>
          <w:t>www.crest-center.org</w:t>
        </w:r>
      </w:hyperlink>
      <w:r w:rsidRPr="00FC52DC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hyperlink r:id="rId11" w:history="1">
        <w:r w:rsidR="00904F1D" w:rsidRPr="00904F1D">
          <w:rPr>
            <w:rStyle w:val="Hyperlink"/>
            <w:rFonts w:ascii="Times New Roman" w:hAnsi="Times New Roman" w:cs="Times New Roman"/>
            <w:sz w:val="18"/>
            <w:szCs w:val="18"/>
            <w:u w:val="none"/>
            <w:lang w:val="ro-RO"/>
          </w:rPr>
          <w:t>www.crest.ro</w:t>
        </w:r>
      </w:hyperlink>
      <w:r w:rsidR="00904F1D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Pr="00FC52DC">
        <w:rPr>
          <w:rFonts w:ascii="Times New Roman" w:hAnsi="Times New Roman" w:cs="Times New Roman"/>
          <w:sz w:val="18"/>
          <w:szCs w:val="18"/>
          <w:lang w:val="ro-RO"/>
        </w:rPr>
        <w:t>www.sigmed.org</w:t>
      </w:r>
    </w:p>
    <w:p w:rsidR="00E204B2" w:rsidRPr="00FC52DC" w:rsidRDefault="00E204B2" w:rsidP="00035682">
      <w:pPr>
        <w:spacing w:after="0" w:line="240" w:lineRule="auto"/>
        <w:ind w:left="2880" w:right="-81" w:hanging="18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FC52DC">
        <w:rPr>
          <w:rFonts w:ascii="Times New Roman" w:hAnsi="Times New Roman" w:cs="Times New Roman"/>
          <w:sz w:val="18"/>
          <w:szCs w:val="18"/>
          <w:lang w:val="ro-RO"/>
        </w:rPr>
        <w:t>Conturi: RO62INGB0000999901911277 – ING Bank</w:t>
      </w:r>
    </w:p>
    <w:p w:rsidR="00E204B2" w:rsidRPr="00FC52DC" w:rsidRDefault="00326AAA" w:rsidP="00EE0007">
      <w:pPr>
        <w:pStyle w:val="Heading4"/>
        <w:spacing w:before="0" w:beforeAutospacing="0" w:after="0" w:afterAutospacing="0"/>
        <w:ind w:right="-23"/>
        <w:jc w:val="both"/>
        <w:rPr>
          <w:rFonts w:eastAsia="Times New Roman"/>
          <w:b w:val="0"/>
          <w:sz w:val="22"/>
          <w:szCs w:val="22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5080</wp:posOffset>
            </wp:positionV>
            <wp:extent cx="2417398" cy="87958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398" cy="87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0B8" w:rsidRPr="00FC52DC" w:rsidRDefault="00C930B8" w:rsidP="00EE0007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lang w:val="ro-RO"/>
        </w:rPr>
      </w:pPr>
    </w:p>
    <w:p w:rsidR="0071772A" w:rsidRPr="00FC52DC" w:rsidRDefault="0071772A" w:rsidP="00326AAA">
      <w:pPr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lang w:val="ro-RO"/>
        </w:rPr>
      </w:pPr>
    </w:p>
    <w:p w:rsidR="0071772A" w:rsidRPr="00FC52DC" w:rsidRDefault="0071772A" w:rsidP="00EE0007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lang w:val="ro-RO"/>
        </w:rPr>
      </w:pPr>
    </w:p>
    <w:p w:rsidR="00E204B2" w:rsidRPr="00FC52DC" w:rsidRDefault="00E204B2" w:rsidP="00EE0007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lang w:val="ro-RO"/>
        </w:rPr>
      </w:pPr>
    </w:p>
    <w:p w:rsidR="00326AAA" w:rsidRDefault="00326AAA" w:rsidP="00EE0007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  <w:lang w:val="ro-RO"/>
        </w:rPr>
      </w:pPr>
    </w:p>
    <w:p w:rsidR="00FC52DC" w:rsidRPr="00FC52DC" w:rsidRDefault="00FC52DC" w:rsidP="00EE0007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  <w:lang w:val="ro-RO"/>
        </w:rPr>
      </w:pPr>
      <w:r w:rsidRPr="00FC52DC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  <w:lang w:val="ro-RO"/>
        </w:rPr>
        <w:t>BIBLIOGRAFIE</w:t>
      </w:r>
    </w:p>
    <w:p w:rsidR="00FC52DC" w:rsidRDefault="00FC52DC" w:rsidP="00EE0007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FC52DC" w:rsidRDefault="00FC52DC" w:rsidP="00FC52DC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2D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Publicațiile 1-4</w:t>
      </w:r>
      <w:r w:rsidR="00347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</w:t>
      </w:r>
      <w:r w:rsidR="00E0149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puse la dispoziția participanților la cursuri </w:t>
      </w:r>
      <w:r w:rsidRPr="00FC52D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format electronic</w:t>
      </w:r>
      <w:r w:rsidR="000C695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pe pagina crest.ro, meniul Cursuri, Bibliografie download, pe baza adresei de e-mail a participantului și a parolei "quality"</w:t>
      </w:r>
      <w:r w:rsidRPr="00FC52D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C930B8" w:rsidRDefault="00FC52DC" w:rsidP="00FC52DC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Publicațiile 4</w:t>
      </w:r>
      <w:r w:rsidR="00347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-5</w:t>
      </w:r>
      <w:r w:rsidR="00347A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pot fi studiate în format tipărit la biblioteca Grupului CREST (440069 Satu Mare, Str.Alexandru Odobescu Nr.48, în zile lucrătoare între orele 08.00-17.00).</w:t>
      </w:r>
    </w:p>
    <w:p w:rsidR="00EA656D" w:rsidRDefault="00EA656D" w:rsidP="00FC52DC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16523" w:rsidRPr="00FC52DC" w:rsidTr="00B16523">
        <w:tc>
          <w:tcPr>
            <w:tcW w:w="9889" w:type="dxa"/>
          </w:tcPr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Ministerului Sănătății nr. 1782/2006 privind înregistrarea şi raportarea statistică a pacienţilor care primesc servicii medicale în regim de spitalizare continuă şi spitalizare de zi, actualizat (FOCG/FSZ);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Ministerului Sănătății nr. 1101/2016 privind aprobarea Normelor de supraveghere, prevenire și limitare a infecțiilor asociate asistenței medicale în unitățile sanitare;</w:t>
            </w:r>
          </w:p>
          <w:p w:rsidR="00B16523" w:rsidRPr="00FC52DC" w:rsidRDefault="00241ACA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7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Ordinul comun al ministrului sănătății și al președintelui Autorității Naționale de Management al Calității în Sănătate (ANMCS) nr. 1312/250/2020 </w:t>
            </w:r>
            <w:r w:rsidRPr="00C77E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privind organizarea și funcționarea structurii de management al calității serviciilor de sănătate în cadrul unităților sanitare cu paturi și serviciilor de ambulanță, în procesul de implementare a sistemului de management al calității serviciilor de sănătate și siguranței pacientului</w:t>
            </w:r>
            <w:r w:rsidR="00B16523"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Ministerului Sănătății nr. 310/2009 pentru modificarea și completarea Ordinului ministrului sănătății publice nr. 1706/2007 privind conducerea și organizarea unităților și compartimentelor de primire a urgențelor;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Ordinul Ministerului Sănătății nr. 1567/2007 privind aprobarea valorilor medii naționale ale indicatorilor de performanță ai managementului spitalului; 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Ministerului Sănătății nr. 921/2006 pentru stabilirea atribuțiilor comitetului director din cadrul spitalului public;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 Secretariatului General al Guvernului nr. 600/2018 privind aprobarea Codului controlului intern managerial al entităților publice;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lang w:val="ro-RO" w:eastAsia="ro-RO"/>
              </w:rPr>
            </w:pPr>
            <w:r w:rsidRPr="00FC52DC">
              <w:rPr>
                <w:lang w:val="ro-RO"/>
              </w:rPr>
              <w:t>Legea nr. 190/2018 privind măsuri de punere în aplicare a Regulamentului (UE) 2016/679 al Parlamentului European și al Consiliului din 27 aprilie 2016 privind protecția persoanelor fizice în ceea ce privește prelucrarea datelor cu caracter personal și privind libera circulație a acestor date și de</w:t>
            </w:r>
            <w:r w:rsidR="00241ACA">
              <w:rPr>
                <w:lang w:val="ro-RO"/>
              </w:rPr>
              <w:t xml:space="preserve"> abrogare a Directivei 95/46/CE;</w:t>
            </w:r>
          </w:p>
          <w:p w:rsidR="00E82BDD" w:rsidRPr="00FC52DC" w:rsidRDefault="00E82BDD" w:rsidP="00E82BD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Ordinul 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Ministerului Sănătății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nr. 444/2019 pentru aprobarea Normelor privind înființarea, organizarea și funcționarea unităților farmaceutice</w:t>
            </w:r>
            <w:r w:rsidR="00241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:rsidR="00E82BDD" w:rsidRPr="00FC52DC" w:rsidRDefault="00E82BDD" w:rsidP="00E82BD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398/2019 pentru aprobarea Ghidului privind siguranța pacientului în anestezie-terapie intensivă, cu anexe</w:t>
            </w:r>
          </w:p>
          <w:p w:rsidR="00E82BDD" w:rsidRPr="00FC52DC" w:rsidRDefault="00E82BDD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Legea nr. 319/2006 a securității și sănătății în muncă</w:t>
            </w:r>
            <w:r w:rsidR="00FF4B92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DE SĂNĂTATE ŞI SECURITATE ÎN MUNCĂ</w:t>
            </w:r>
          </w:p>
          <w:p w:rsidR="00E82BDD" w:rsidRPr="00FC52DC" w:rsidRDefault="00E82BDD" w:rsidP="00E82BD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Hotărârea nr. 1425/2006 pentru aprobarea Normelor metodologice de aplicare a prevederilor Legii securității și sănătății în muncă nr. 319/2006</w:t>
            </w:r>
            <w:r w:rsidR="00E01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FF4B92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COMISIA DE SĂNĂTATE ŞI </w:t>
            </w:r>
            <w:r w:rsidR="00FF4B92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SECURITATE ÎN MUNCĂ</w:t>
            </w:r>
          </w:p>
          <w:p w:rsidR="004465F7" w:rsidRPr="00FC52DC" w:rsidRDefault="00E82BDD" w:rsidP="004465F7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Ordinul nr. 1502/2016 pentru aprobarea componenței și a atribuțiilor Consiliului etic care funcționează în cadrul spitalelor publice</w:t>
            </w:r>
          </w:p>
          <w:p w:rsidR="004465F7" w:rsidRPr="00FC52DC" w:rsidRDefault="004465F7" w:rsidP="004465F7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863/2004 pentru aprobarea atribuțiilor și competențelor consiliului medical al spitalelor</w:t>
            </w:r>
          </w:p>
          <w:p w:rsidR="004465F7" w:rsidRPr="00614CC2" w:rsidRDefault="004465F7" w:rsidP="004465F7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1224/2006 pentru aprobarea Normelor privind activitatea unităților de transfuzie sanguină din spitale</w:t>
            </w:r>
            <w:r w:rsidR="00FF4B92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COMISIA DE TRANSFUZIE SI HEMOVIGILENTA</w:t>
            </w:r>
          </w:p>
          <w:p w:rsidR="00614CC2" w:rsidRPr="00614CC2" w:rsidRDefault="00614CC2" w:rsidP="004465F7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Ordinul </w:t>
            </w:r>
            <w:r w:rsidRPr="00614CC2">
              <w:rPr>
                <w:rStyle w:val="sde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nr. 607 din 8 </w:t>
            </w:r>
            <w:proofErr w:type="spellStart"/>
            <w:r w:rsidRPr="00614CC2">
              <w:rPr>
                <w:rStyle w:val="sde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614CC2">
              <w:rPr>
                <w:rStyle w:val="sde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2013 </w:t>
            </w:r>
            <w:proofErr w:type="spellStart"/>
            <w:r w:rsidRPr="00614CC2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5C4B88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4CC2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aprobarea</w:t>
            </w:r>
            <w:proofErr w:type="spellEnd"/>
            <w:r w:rsidRPr="00614CC2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13" w:history="1"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Normelor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specifice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privind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autorizarea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unităților</w:t>
              </w:r>
              <w:proofErr w:type="spellEnd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de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transfuzie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sanguină</w:t>
              </w:r>
              <w:proofErr w:type="spellEnd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din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unitățile</w:t>
              </w:r>
              <w:proofErr w:type="spellEnd"/>
              <w:r w:rsidR="005C4B88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614CC2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sanitare</w:t>
              </w:r>
              <w:proofErr w:type="spellEnd"/>
            </w:hyperlink>
          </w:p>
          <w:p w:rsidR="004465F7" w:rsidRPr="00FC52DC" w:rsidRDefault="004465F7" w:rsidP="004465F7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Legea nr. 185/2017 privind asigurarea calității în sistemul de sănătate</w:t>
            </w:r>
            <w:r w:rsidR="00241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-actualizată</w:t>
            </w:r>
          </w:p>
          <w:p w:rsidR="004465F7" w:rsidRPr="00FC52DC" w:rsidRDefault="004465F7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</w:t>
            </w:r>
            <w:r w:rsidR="00011CB7"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Ministerului Sănătății</w:t>
            </w: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446/2017 privind aprobarea Standardelor, Procedurii și metodologiei de evaluare și acreditare a spitalelor</w:t>
            </w:r>
          </w:p>
          <w:p w:rsidR="004465F7" w:rsidRPr="00FC52DC" w:rsidRDefault="004465F7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Ordinul nr. 3471/2008 pentru aprobarea Normelor metodologice privind reevaluarea și amortizarea activelor fixe corporale aflate în patrimoniul instituțiilor publice</w:t>
            </w:r>
            <w:r w:rsidR="00B52390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PENTRU EVALUAREA APARATURII MEDICALE</w:t>
            </w:r>
          </w:p>
          <w:p w:rsidR="004465F7" w:rsidRPr="00FC52DC" w:rsidRDefault="004465F7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Hotărârea nr. 2139/2004 pentru aprobarea Catalogului privind clasificarea și duratele normale de funcționare a mijloacelor fixe</w:t>
            </w:r>
            <w:r w:rsidR="00B52390"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PENTRU EVALUAREA APARATURII MEDICALE</w:t>
            </w:r>
          </w:p>
          <w:p w:rsidR="004465F7" w:rsidRPr="00FC52DC" w:rsidRDefault="00B52390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Legea nr. 339/2005 privind regimul juridic al plantelor, substanțelor și preparatelor stupefiante și psihotrope </w:t>
            </w:r>
            <w:r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PENTRU STUPEFIANTE</w:t>
            </w:r>
          </w:p>
          <w:p w:rsidR="00B52390" w:rsidRPr="00FC52DC" w:rsidRDefault="00B52390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Hotărârea nr. 1915/2006 pentru aprobarea Normelor metodologice de aplicare a prevederilor Legii nr. 339/2005 privind regimul juridic al plantelor, substanțelor și preparatelor stupefiante și psihotrope </w:t>
            </w:r>
            <w:r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PENTRU STUPEFIANTE</w:t>
            </w:r>
          </w:p>
          <w:p w:rsidR="00B52390" w:rsidRPr="00045CEC" w:rsidRDefault="00B52390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Ordinul nr. 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1761/2021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pentru aprobarea Normelor tehnice privind curățarea, dezinfecția și sterilizarea în unitățile sanitare publice și private,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evaluarea eficacității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proceduri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lor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curățenie și dezinfecție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efectuate în cadrul acestora, procedurile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recomand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ate pentru dezinfecția mâinilor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în funcție de nivelul de risc, 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precum și metodele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 evaluare a derulării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procesului de sterilizare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și 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controlul </w:t>
            </w:r>
            <w:r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eficienței </w:t>
            </w:r>
            <w:r w:rsidR="00045CEC" w:rsidRPr="00045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acestuia</w:t>
            </w:r>
          </w:p>
          <w:p w:rsidR="00B52390" w:rsidRPr="00FC52DC" w:rsidRDefault="00B52390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Ordinul nr. 1101/2016 privind aprobarea Normelor de supraveghere, prevenire și limitare a infecțiilor asociate asistenței medicale în unitățile sanitare </w:t>
            </w:r>
            <w:r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COMISIA DE SUPRAVEGHERE SI CONTROL A INFECTIILOR ASOCIATE ASISTENTEI MEDICALE</w:t>
            </w:r>
          </w:p>
          <w:p w:rsidR="00B52390" w:rsidRPr="00FC52DC" w:rsidRDefault="00B52390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Ordinul nr. 96/2018 pentru modificarea și completarea Ordinului președintelui Autorității Naționale de Management al Calității în Sănătate nr. 10/2018 privind aprobarea categoriilor de acreditare a unităților sanitare cu paturi aferente celui de al II-lea ciclu de acreditare</w:t>
            </w:r>
          </w:p>
          <w:p w:rsidR="00CB50CD" w:rsidRPr="00FC52DC" w:rsidRDefault="00B52390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Ordinul nr. 47/2018 pentru modificarea și completarea Ordinului președintelui Autorității Naționale de Management al Calității în Sănătate nr. 651/2016 privind recunoașterea, evidența, evaluarea, monitorizarea și perfecționarea evaluatorilor de servicii de sănătate ai Autorității Naționale de Management al Calității în Sănătate</w:t>
            </w:r>
          </w:p>
          <w:p w:rsidR="00CB50CD" w:rsidRPr="00FC52DC" w:rsidRDefault="004064E1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nr.95/2006 privind reforma în domeniul sănătății</w:t>
            </w:r>
            <w:r w:rsidR="00241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(republicată) - </w:t>
            </w:r>
            <w:r w:rsidR="00241ACA"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actualizat</w:t>
            </w:r>
            <w:r w:rsidR="00241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CB50CD" w:rsidRPr="00FC52DC" w:rsidRDefault="00CB50CD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Legea 46/2003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Legea drepturilor pacientului </w:t>
            </w:r>
            <w:r w:rsidR="00241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actualizat</w:t>
            </w:r>
            <w:r w:rsidR="00241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CB50CD" w:rsidRPr="00FC52DC" w:rsidRDefault="00CB50CD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F10C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rdinul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261/2018 privind aprobarea Etapelor implementării Programului naţional de asigurare şi îmbunătăţire a calităţii serviciilor de sănătate şi a siguranţei pacientului în cadrul unităţilor sanitare din ambulatoriu</w:t>
            </w:r>
          </w:p>
          <w:p w:rsidR="00CB50CD" w:rsidRPr="00FC52DC" w:rsidRDefault="00CB50CD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F10C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rdinul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 914 din 26 iulie 2006 (*actualizat*) pentru aprobarea normelor privind condiţiile pe care trebuie să le îndeplinească un spital în vederea obţinerii autorizaţiei sanitare de funcţionare</w:t>
            </w:r>
          </w:p>
          <w:p w:rsidR="00CB50CD" w:rsidRPr="00FC52DC" w:rsidRDefault="00CB50CD" w:rsidP="00CB50C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Ordinul nr. 119/2014 pentru aprobarea Normelor de igienă și sănătate publică privind mediul de viață al populației</w:t>
            </w:r>
          </w:p>
          <w:p w:rsidR="00E82BDD" w:rsidRPr="00FC52DC" w:rsidRDefault="00E82BDD" w:rsidP="00E82BDD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Manualul de Sănătate publică și management sanitar, Coordonator Prof. Dr. Vlădescu Cristian, Editura Cartea Universitară, 2004;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Manualul Managementul spitalului, al Școlii Naționale de Sănătate  Publică și Management Sanitar, publicat la Editura Public H Press, București, 2006 – Capitolul VI Calitatea serviciilor </w:t>
            </w: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medicale;</w:t>
            </w:r>
          </w:p>
          <w:p w:rsidR="00B16523" w:rsidRPr="00FC52DC" w:rsidRDefault="00B16523" w:rsidP="00B16523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Joseph M.Juran, A.Blanton Godfrey, Quality Handbook, Editura McGraw Hill, New York, ediția 5, 1998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Institute of Medicine din SUA</w:t>
            </w:r>
            <w:r w:rsidRPr="00FC52DC">
              <w:rPr>
                <w:lang w:val="ro-RO"/>
              </w:rPr>
              <w:t>,</w:t>
            </w:r>
            <w:r w:rsidRPr="00FC52DC">
              <w:rPr>
                <w:rFonts w:eastAsia="Times New Roman"/>
                <w:lang w:val="ro-RO"/>
              </w:rPr>
              <w:t xml:space="preserve"> To Err Is Human: Building a Safer Health System, 1999 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 xml:space="preserve">POTORAC, PRODAN – Managementul calitatii, Universitatea Stefan cel Mare Suceava, 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lang w:val="ro-RO"/>
              </w:rPr>
              <w:t>Department of Health. The NHS Plan: A Plan for Investment – A Plan for Reform. London: The Stationery Office, 2000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lang w:val="ro-RO"/>
              </w:rPr>
              <w:t>Planul  ISO/TS 21095 a grupului de muncă ISO/TC176/SC3/WG9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Henrik Eriksson: Organisational Value of Participating in Quality Award Processes, Lulea University of Tejhchnology, 2003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DALE, BARRIE G.: Managing Quality. London: Prentice Hall, 1994.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OMACHONU, ROSS: Principles o f Total Quality, London, CRC Press: 2004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ILIEŞ, LIVIU: Managementul calităţii totale. Cluj-Napoca: Dacia, 2003</w:t>
            </w:r>
          </w:p>
          <w:p w:rsidR="00B16523" w:rsidRPr="00FC52DC" w:rsidRDefault="00B16523" w:rsidP="00B16523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MICLAUS Ioan Marian: Managementul calitatii, Academia Comercială, 2006</w:t>
            </w:r>
          </w:p>
          <w:p w:rsidR="00FC52DC" w:rsidRPr="00FC52DC" w:rsidRDefault="00FC52DC" w:rsidP="00FC52DC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="00AB5C0E">
              <w:fldChar w:fldCharType="begin"/>
            </w:r>
            <w:r w:rsidR="00AB5C0E">
              <w:instrText>HYPERLINK "https://anmcs.gov.ro/web/wp-content/uploads/2018/07/Ordin_58_din_12.03.2018.pdf"</w:instrText>
            </w:r>
            <w:r w:rsidR="00AB5C0E">
              <w:fldChar w:fldCharType="separate"/>
            </w:r>
            <w:r w:rsidRPr="00FC52D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>rdinul Președintelui A.N.M.C.S. nr.</w:t>
            </w:r>
            <w:r w:rsidR="00241ACA" w:rsidRPr="00C77EB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126 din 2018 </w:t>
            </w:r>
            <w:proofErr w:type="spellStart"/>
            <w:r w:rsidR="00241ACA" w:rsidRPr="00C77EB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 w:rsidRPr="00C77EB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modificarea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 w:rsidRPr="00C77EB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anexei</w:t>
            </w:r>
            <w:proofErr w:type="spellEnd"/>
            <w:r w:rsidR="00241ACA" w:rsidRPr="00C77EB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nr. 1 la </w:t>
            </w:r>
            <w:proofErr w:type="spellStart"/>
            <w:r w:rsidR="00241ACA" w:rsidRPr="00B376B8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Ordinul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 w:rsidRPr="00B376B8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președintelui</w:t>
            </w:r>
            <w:proofErr w:type="spellEnd"/>
            <w:r w:rsidR="00241ACA" w:rsidRPr="00B376B8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A.N.M.C.S. nr. </w:t>
            </w:r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58/</w:t>
            </w:r>
            <w:r w:rsidR="00241ACA" w:rsidRPr="00B376B8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2018</w:t>
            </w:r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aprobarea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documentelor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obligatorii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solicitate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documentelor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suplimentare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necesare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desfășurării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procesului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evaluare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acreditare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unităților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sanitare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paturi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precum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modului</w:t>
            </w:r>
            <w:proofErr w:type="spellEnd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validarea</w:t>
            </w:r>
            <w:proofErr w:type="spellEnd"/>
            <w:r w:rsidR="00DE3E2F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1ACA">
              <w:rPr>
                <w:rStyle w:val="shdr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acestora</w:t>
            </w:r>
            <w:proofErr w:type="spellEnd"/>
            <w:r w:rsidR="00AB5C0E">
              <w:fldChar w:fldCharType="end"/>
            </w:r>
          </w:p>
          <w:p w:rsidR="00FC52DC" w:rsidRPr="00FC52DC" w:rsidRDefault="00FC52DC" w:rsidP="00FC52DC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CNAS privind aprobarea Regulilor de validare a cazurilor spitalizate în regim de spitalizare continuă şi a Metodologiei de evaluare a cazurilor invalidate</w:t>
            </w:r>
          </w:p>
          <w:p w:rsidR="00FC52DC" w:rsidRPr="00FC52DC" w:rsidRDefault="00FC52DC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lang w:val="ro-RO" w:eastAsia="ro-RO"/>
              </w:rPr>
            </w:pPr>
            <w:r w:rsidRPr="00FC52DC">
              <w:rPr>
                <w:rFonts w:eastAsia="Times New Roman"/>
                <w:lang w:val="ro-RO"/>
              </w:rPr>
              <w:t xml:space="preserve">Standardul SR EN </w:t>
            </w:r>
            <w:r w:rsidRPr="00FC52DC">
              <w:rPr>
                <w:lang w:val="ro-RO" w:eastAsia="ro-RO"/>
              </w:rPr>
              <w:t>15224</w:t>
            </w:r>
          </w:p>
          <w:p w:rsidR="00FC52DC" w:rsidRPr="00FC52DC" w:rsidRDefault="00FC52DC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Standardul SR EN ISO 900</w:t>
            </w:r>
            <w:r w:rsidR="00241ACA">
              <w:rPr>
                <w:rFonts w:eastAsia="Times New Roman"/>
                <w:lang w:val="ro-RO"/>
              </w:rPr>
              <w:t>1</w:t>
            </w:r>
          </w:p>
          <w:p w:rsidR="00B16523" w:rsidRPr="00FC52DC" w:rsidRDefault="00B16523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lang w:val="ro-RO"/>
              </w:rPr>
            </w:pPr>
            <w:r w:rsidRPr="00FC52DC">
              <w:rPr>
                <w:lang w:val="ro-RO"/>
              </w:rPr>
              <w:t xml:space="preserve">Convenţia 176 IAF-ISO/CASCO-ISO/TC  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Pfeiffer Training, Oxford P., 2004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OAKLAND, JOHN S. - PORTER, LESLIE: Total quality management. Oxford: Butter - Worth Heinemann, 1998.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JURAN, JOSEPH M.: Planificarea calităţii. Bucureşti: Teora, 2000.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OPREAN, CONSTANTIN - KIFOR, CLAUDIU V.: Managementul calităţii. Sibiu: Universitatea Lucian Blaga, 2002.</w:t>
            </w:r>
          </w:p>
          <w:p w:rsidR="00B16523" w:rsidRPr="00FC52DC" w:rsidRDefault="00B16523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Style w:val="google-src-text"/>
                <w:rFonts w:eastAsia="Times New Roman"/>
                <w:lang w:val="ro-RO"/>
              </w:rPr>
            </w:pPr>
            <w:r w:rsidRPr="00FC52DC">
              <w:rPr>
                <w:lang w:val="ro-RO"/>
              </w:rPr>
              <w:t>Conti, T.: A Road Map through the Fog of Quality and Organisational Assessments. The 7</w:t>
            </w:r>
            <w:r w:rsidRPr="00FC52DC">
              <w:rPr>
                <w:vertAlign w:val="superscript"/>
                <w:lang w:val="ro-RO"/>
              </w:rPr>
              <w:t xml:space="preserve">th  </w:t>
            </w:r>
            <w:r w:rsidRPr="00FC52DC">
              <w:rPr>
                <w:lang w:val="ro-RO"/>
              </w:rPr>
              <w:t>World Congress for Total Quality Management, Verona, June 2002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OLARU, MARIETA - MANIU, ISAIE, ALEXANDRU - LEFTER, VIOREL - POP, NICOLAE AL. - POPESCU, SORIN - DRĂGULESCU, NICOLAE - RONCEA, LUMINIŢA -RONCEA, CRISTIAN: Tehnici şi instrumente utilizate în managementul calităţii. Bucureşti: Economică, 2000.</w:t>
            </w:r>
          </w:p>
          <w:p w:rsidR="00B16523" w:rsidRPr="00FC52DC" w:rsidRDefault="00B16523" w:rsidP="00FC52DC">
            <w:pPr>
              <w:pStyle w:val="ListParagraph"/>
              <w:numPr>
                <w:ilvl w:val="0"/>
                <w:numId w:val="20"/>
              </w:numPr>
              <w:ind w:left="426" w:right="-2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52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PRUTEANU, OCTAVIAN - BOHASIENICI, CAZIMIR - IORDĂCHESCU, DĂNUŢ - GHIŢĂ, EUGEN - MACHADO, CRUZ V.A.: Managementul calităţii totale. Iaşi: Junimea, 1998.</w:t>
            </w:r>
          </w:p>
          <w:p w:rsidR="00B16523" w:rsidRPr="00FC52DC" w:rsidRDefault="00B16523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Suport de curs Manager calitate în domeniul serviciilor de îngrijire a sănătății, elaborat de către Asociația CREST și Asociația Română pentru Calitate în cadul proiectului QUALIMED în anul 2012.</w:t>
            </w:r>
          </w:p>
          <w:p w:rsidR="00B16523" w:rsidRPr="00FC52DC" w:rsidRDefault="00B16523" w:rsidP="00FC52DC">
            <w:pPr>
              <w:pStyle w:val="al"/>
              <w:numPr>
                <w:ilvl w:val="0"/>
                <w:numId w:val="20"/>
              </w:numPr>
              <w:spacing w:before="0" w:beforeAutospacing="0" w:after="0" w:afterAutospacing="0"/>
              <w:ind w:left="426" w:right="-23" w:hanging="426"/>
              <w:jc w:val="both"/>
              <w:rPr>
                <w:rFonts w:eastAsia="Times New Roman"/>
                <w:lang w:val="ro-RO"/>
              </w:rPr>
            </w:pPr>
            <w:r w:rsidRPr="00FC52DC">
              <w:rPr>
                <w:rFonts w:eastAsia="Times New Roman"/>
                <w:lang w:val="ro-RO"/>
              </w:rPr>
              <w:t>Suport de curs Managementul calității serviciilor de sănătate, Conf.Dr.Godeny Sandor, Universitatea de Medicină și Farmacie din Debrecen, Ungaria, 2010</w:t>
            </w:r>
          </w:p>
        </w:tc>
      </w:tr>
    </w:tbl>
    <w:p w:rsidR="001A7FC9" w:rsidRPr="00277F88" w:rsidRDefault="001A7FC9" w:rsidP="001A7FC9">
      <w:pPr>
        <w:pStyle w:val="al"/>
        <w:spacing w:before="0" w:beforeAutospacing="0" w:after="0" w:afterAutospacing="0"/>
        <w:ind w:right="-23"/>
        <w:jc w:val="both"/>
        <w:rPr>
          <w:sz w:val="22"/>
          <w:szCs w:val="22"/>
          <w:lang w:val="ro-RO"/>
        </w:rPr>
      </w:pPr>
    </w:p>
    <w:p w:rsidR="001B4EFA" w:rsidRPr="00326AAA" w:rsidRDefault="00FC52DC" w:rsidP="00FC5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326AA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PUBLICAȚIILE DIN PREZENTA BIBLIOGRAFIE SUNT PROTEJATE DE DREPTURI DE AUTOR. ORICE REFERIRE LA O PUBLICAȚIE SE VA REALIZA, DUPĂ CAZ, CU MENȚIONAREA AUTORULUI, TITLULUI COMPLET AL PUBLICAȚIEI, EDITURII ȘI ANULUI DE APARIȚIE.</w:t>
      </w:r>
    </w:p>
    <w:sectPr w:rsidR="001B4EFA" w:rsidRPr="00326AAA" w:rsidSect="00CA5321">
      <w:footerReference w:type="default" r:id="rId14"/>
      <w:pgSz w:w="11907" w:h="16839" w:code="9"/>
      <w:pgMar w:top="900" w:right="90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E2F" w:rsidRDefault="00DE3E2F" w:rsidP="001A01EA">
      <w:pPr>
        <w:spacing w:after="0" w:line="240" w:lineRule="auto"/>
      </w:pPr>
      <w:r>
        <w:separator/>
      </w:r>
    </w:p>
  </w:endnote>
  <w:endnote w:type="continuationSeparator" w:id="1">
    <w:p w:rsidR="00DE3E2F" w:rsidRDefault="00DE3E2F" w:rsidP="001A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8467874"/>
      <w:docPartObj>
        <w:docPartGallery w:val="Page Numbers (Bottom of Page)"/>
        <w:docPartUnique/>
      </w:docPartObj>
    </w:sdtPr>
    <w:sdtContent>
      <w:p w:rsidR="00DE3E2F" w:rsidRDefault="00DE3E2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22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3E2F" w:rsidRDefault="00DE3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E2F" w:rsidRDefault="00DE3E2F" w:rsidP="001A01EA">
      <w:pPr>
        <w:spacing w:after="0" w:line="240" w:lineRule="auto"/>
      </w:pPr>
      <w:r>
        <w:separator/>
      </w:r>
    </w:p>
  </w:footnote>
  <w:footnote w:type="continuationSeparator" w:id="1">
    <w:p w:rsidR="00DE3E2F" w:rsidRDefault="00DE3E2F" w:rsidP="001A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C36"/>
    <w:multiLevelType w:val="hybridMultilevel"/>
    <w:tmpl w:val="1CB6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2168"/>
    <w:multiLevelType w:val="hybridMultilevel"/>
    <w:tmpl w:val="93128DE4"/>
    <w:lvl w:ilvl="0" w:tplc="3DF40C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B7800"/>
    <w:multiLevelType w:val="hybridMultilevel"/>
    <w:tmpl w:val="44F4D01A"/>
    <w:lvl w:ilvl="0" w:tplc="A244AFE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D3130"/>
    <w:multiLevelType w:val="hybridMultilevel"/>
    <w:tmpl w:val="76CA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07078"/>
    <w:multiLevelType w:val="hybridMultilevel"/>
    <w:tmpl w:val="BF10545C"/>
    <w:lvl w:ilvl="0" w:tplc="FA1A637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C84862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1F3C086E"/>
    <w:multiLevelType w:val="multilevel"/>
    <w:tmpl w:val="497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879B0"/>
    <w:multiLevelType w:val="singleLevel"/>
    <w:tmpl w:val="1F08E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105C78"/>
    <w:multiLevelType w:val="hybridMultilevel"/>
    <w:tmpl w:val="3F86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A54A9"/>
    <w:multiLevelType w:val="hybridMultilevel"/>
    <w:tmpl w:val="661A88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12AC9"/>
    <w:multiLevelType w:val="hybridMultilevel"/>
    <w:tmpl w:val="4388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22BC"/>
    <w:multiLevelType w:val="hybridMultilevel"/>
    <w:tmpl w:val="5CE08F76"/>
    <w:lvl w:ilvl="0" w:tplc="0C848622">
      <w:start w:val="1"/>
      <w:numFmt w:val="bullet"/>
      <w:lvlText w:val="-"/>
      <w:lvlJc w:val="left"/>
      <w:pPr>
        <w:tabs>
          <w:tab w:val="num" w:pos="4230"/>
        </w:tabs>
        <w:ind w:left="423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1">
    <w:nsid w:val="3E5B6144"/>
    <w:multiLevelType w:val="hybridMultilevel"/>
    <w:tmpl w:val="8EA26BAA"/>
    <w:lvl w:ilvl="0" w:tplc="A72A87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36A75"/>
    <w:multiLevelType w:val="hybridMultilevel"/>
    <w:tmpl w:val="103050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6A40E7"/>
    <w:multiLevelType w:val="hybridMultilevel"/>
    <w:tmpl w:val="5D0ACF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74C5921"/>
    <w:multiLevelType w:val="hybridMultilevel"/>
    <w:tmpl w:val="23D6243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9F772FA"/>
    <w:multiLevelType w:val="hybridMultilevel"/>
    <w:tmpl w:val="AE266576"/>
    <w:lvl w:ilvl="0" w:tplc="EDBA9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9565C"/>
    <w:multiLevelType w:val="hybridMultilevel"/>
    <w:tmpl w:val="4FC6D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71A47"/>
    <w:multiLevelType w:val="hybridMultilevel"/>
    <w:tmpl w:val="54EC5432"/>
    <w:lvl w:ilvl="0" w:tplc="00DEB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A31B3"/>
    <w:multiLevelType w:val="hybridMultilevel"/>
    <w:tmpl w:val="0DF251A6"/>
    <w:lvl w:ilvl="0" w:tplc="E64EF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D58A5"/>
    <w:multiLevelType w:val="hybridMultilevel"/>
    <w:tmpl w:val="D9FC4BFE"/>
    <w:lvl w:ilvl="0" w:tplc="37E47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207D7"/>
    <w:multiLevelType w:val="hybridMultilevel"/>
    <w:tmpl w:val="F51E48B2"/>
    <w:lvl w:ilvl="0" w:tplc="816A38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"/>
  </w:num>
  <w:num w:numId="4">
    <w:abstractNumId w:val="2"/>
  </w:num>
  <w:num w:numId="5">
    <w:abstractNumId w:val="16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 w:numId="15">
    <w:abstractNumId w:val="3"/>
  </w:num>
  <w:num w:numId="16">
    <w:abstractNumId w:val="18"/>
  </w:num>
  <w:num w:numId="17">
    <w:abstractNumId w:val="15"/>
  </w:num>
  <w:num w:numId="18">
    <w:abstractNumId w:val="20"/>
  </w:num>
  <w:num w:numId="19">
    <w:abstractNumId w:val="17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0B8"/>
    <w:rsid w:val="00011CB7"/>
    <w:rsid w:val="00020B74"/>
    <w:rsid w:val="00035682"/>
    <w:rsid w:val="000356E2"/>
    <w:rsid w:val="00045CEC"/>
    <w:rsid w:val="0007479B"/>
    <w:rsid w:val="00093B52"/>
    <w:rsid w:val="000C1C8B"/>
    <w:rsid w:val="000C34A8"/>
    <w:rsid w:val="000C695D"/>
    <w:rsid w:val="000D1E77"/>
    <w:rsid w:val="000D62A2"/>
    <w:rsid w:val="00135465"/>
    <w:rsid w:val="00141728"/>
    <w:rsid w:val="001418DA"/>
    <w:rsid w:val="00155FA7"/>
    <w:rsid w:val="00157AD5"/>
    <w:rsid w:val="0018531E"/>
    <w:rsid w:val="001A01EA"/>
    <w:rsid w:val="001A088F"/>
    <w:rsid w:val="001A11F9"/>
    <w:rsid w:val="001A7FC9"/>
    <w:rsid w:val="001B4EFA"/>
    <w:rsid w:val="001B59A2"/>
    <w:rsid w:val="001D2853"/>
    <w:rsid w:val="001E2CE0"/>
    <w:rsid w:val="001E7CB4"/>
    <w:rsid w:val="00226A92"/>
    <w:rsid w:val="00235D5A"/>
    <w:rsid w:val="00241ACA"/>
    <w:rsid w:val="00253F5B"/>
    <w:rsid w:val="002663F8"/>
    <w:rsid w:val="002677EF"/>
    <w:rsid w:val="00275A92"/>
    <w:rsid w:val="00277F88"/>
    <w:rsid w:val="00282D27"/>
    <w:rsid w:val="00283C66"/>
    <w:rsid w:val="002914AA"/>
    <w:rsid w:val="00291C64"/>
    <w:rsid w:val="002C3146"/>
    <w:rsid w:val="002C5C69"/>
    <w:rsid w:val="002D3CA5"/>
    <w:rsid w:val="00305C1B"/>
    <w:rsid w:val="00312CA5"/>
    <w:rsid w:val="003258F4"/>
    <w:rsid w:val="00326AAA"/>
    <w:rsid w:val="00347A34"/>
    <w:rsid w:val="0037669C"/>
    <w:rsid w:val="003A5F0F"/>
    <w:rsid w:val="004064E1"/>
    <w:rsid w:val="00410F3B"/>
    <w:rsid w:val="0041174D"/>
    <w:rsid w:val="00415888"/>
    <w:rsid w:val="00424C01"/>
    <w:rsid w:val="00430867"/>
    <w:rsid w:val="00444F01"/>
    <w:rsid w:val="004465F7"/>
    <w:rsid w:val="00453519"/>
    <w:rsid w:val="00482998"/>
    <w:rsid w:val="00483FA9"/>
    <w:rsid w:val="00484348"/>
    <w:rsid w:val="00494AE0"/>
    <w:rsid w:val="004F6579"/>
    <w:rsid w:val="004F6E33"/>
    <w:rsid w:val="00500B97"/>
    <w:rsid w:val="005171DD"/>
    <w:rsid w:val="005204EB"/>
    <w:rsid w:val="00523439"/>
    <w:rsid w:val="00535DD1"/>
    <w:rsid w:val="005407CA"/>
    <w:rsid w:val="00554EF0"/>
    <w:rsid w:val="00555F29"/>
    <w:rsid w:val="00565543"/>
    <w:rsid w:val="00567F05"/>
    <w:rsid w:val="005A23EF"/>
    <w:rsid w:val="005B63C5"/>
    <w:rsid w:val="005C3E0C"/>
    <w:rsid w:val="005C4B88"/>
    <w:rsid w:val="005E6D16"/>
    <w:rsid w:val="005F4D78"/>
    <w:rsid w:val="005F5791"/>
    <w:rsid w:val="005F6BA4"/>
    <w:rsid w:val="00605AB3"/>
    <w:rsid w:val="00614CC2"/>
    <w:rsid w:val="0066169C"/>
    <w:rsid w:val="006C6E77"/>
    <w:rsid w:val="006D5AA3"/>
    <w:rsid w:val="006E066F"/>
    <w:rsid w:val="00706634"/>
    <w:rsid w:val="0071132D"/>
    <w:rsid w:val="007166EE"/>
    <w:rsid w:val="0071772A"/>
    <w:rsid w:val="00736477"/>
    <w:rsid w:val="00756938"/>
    <w:rsid w:val="00767935"/>
    <w:rsid w:val="00782F43"/>
    <w:rsid w:val="00787338"/>
    <w:rsid w:val="007D4541"/>
    <w:rsid w:val="007F4BD6"/>
    <w:rsid w:val="008471BE"/>
    <w:rsid w:val="008C330A"/>
    <w:rsid w:val="008D28A0"/>
    <w:rsid w:val="008D5C2E"/>
    <w:rsid w:val="008D5CEE"/>
    <w:rsid w:val="008E58AE"/>
    <w:rsid w:val="008F28D7"/>
    <w:rsid w:val="00904F1D"/>
    <w:rsid w:val="00923F62"/>
    <w:rsid w:val="00946CC6"/>
    <w:rsid w:val="00947F4E"/>
    <w:rsid w:val="00987913"/>
    <w:rsid w:val="009B1EC5"/>
    <w:rsid w:val="009B75C7"/>
    <w:rsid w:val="009C4FCC"/>
    <w:rsid w:val="009C6BD8"/>
    <w:rsid w:val="009C7655"/>
    <w:rsid w:val="009D1DF0"/>
    <w:rsid w:val="009D3DF2"/>
    <w:rsid w:val="00A37AF3"/>
    <w:rsid w:val="00A43C91"/>
    <w:rsid w:val="00A62D84"/>
    <w:rsid w:val="00A66FC4"/>
    <w:rsid w:val="00AA523B"/>
    <w:rsid w:val="00AB31DB"/>
    <w:rsid w:val="00AB5C0E"/>
    <w:rsid w:val="00AC41A1"/>
    <w:rsid w:val="00AD201B"/>
    <w:rsid w:val="00AF3894"/>
    <w:rsid w:val="00AF6904"/>
    <w:rsid w:val="00B05275"/>
    <w:rsid w:val="00B102DD"/>
    <w:rsid w:val="00B16523"/>
    <w:rsid w:val="00B26433"/>
    <w:rsid w:val="00B3143A"/>
    <w:rsid w:val="00B52390"/>
    <w:rsid w:val="00B66B7C"/>
    <w:rsid w:val="00B81672"/>
    <w:rsid w:val="00B92625"/>
    <w:rsid w:val="00B97840"/>
    <w:rsid w:val="00BB038A"/>
    <w:rsid w:val="00BB1A6F"/>
    <w:rsid w:val="00BB431F"/>
    <w:rsid w:val="00BF52B7"/>
    <w:rsid w:val="00C2362E"/>
    <w:rsid w:val="00C27E16"/>
    <w:rsid w:val="00C704B0"/>
    <w:rsid w:val="00C762D5"/>
    <w:rsid w:val="00C9227F"/>
    <w:rsid w:val="00C930B8"/>
    <w:rsid w:val="00C96DEB"/>
    <w:rsid w:val="00CA5321"/>
    <w:rsid w:val="00CB50CD"/>
    <w:rsid w:val="00CC2FAD"/>
    <w:rsid w:val="00CC5749"/>
    <w:rsid w:val="00CC5AE6"/>
    <w:rsid w:val="00CF43F4"/>
    <w:rsid w:val="00D0467F"/>
    <w:rsid w:val="00D11281"/>
    <w:rsid w:val="00D15B73"/>
    <w:rsid w:val="00D20A06"/>
    <w:rsid w:val="00D30307"/>
    <w:rsid w:val="00D44127"/>
    <w:rsid w:val="00D62DC4"/>
    <w:rsid w:val="00D77216"/>
    <w:rsid w:val="00DE3E2F"/>
    <w:rsid w:val="00DF5E3E"/>
    <w:rsid w:val="00E0149E"/>
    <w:rsid w:val="00E204B2"/>
    <w:rsid w:val="00E31541"/>
    <w:rsid w:val="00E47F1B"/>
    <w:rsid w:val="00E77533"/>
    <w:rsid w:val="00E82BDD"/>
    <w:rsid w:val="00E949F7"/>
    <w:rsid w:val="00E9751A"/>
    <w:rsid w:val="00EA656D"/>
    <w:rsid w:val="00EE0007"/>
    <w:rsid w:val="00F10C36"/>
    <w:rsid w:val="00F12CC4"/>
    <w:rsid w:val="00F134EB"/>
    <w:rsid w:val="00F21FF8"/>
    <w:rsid w:val="00F26DD1"/>
    <w:rsid w:val="00F42C2B"/>
    <w:rsid w:val="00F44412"/>
    <w:rsid w:val="00F54B3B"/>
    <w:rsid w:val="00F62398"/>
    <w:rsid w:val="00F858CB"/>
    <w:rsid w:val="00FA4558"/>
    <w:rsid w:val="00FC0E07"/>
    <w:rsid w:val="00FC52DC"/>
    <w:rsid w:val="00FD0EC5"/>
    <w:rsid w:val="00FD0FB1"/>
    <w:rsid w:val="00FD5A51"/>
    <w:rsid w:val="00FE2F0B"/>
    <w:rsid w:val="00FE762C"/>
    <w:rsid w:val="00FF00F9"/>
    <w:rsid w:val="00FF4B92"/>
    <w:rsid w:val="00FF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B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8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F6904"/>
    <w:pPr>
      <w:keepNext/>
      <w:spacing w:after="0" w:line="240" w:lineRule="auto"/>
      <w:ind w:left="2160" w:firstLine="720"/>
      <w:outlineLvl w:val="2"/>
    </w:pPr>
    <w:rPr>
      <w:rFonts w:ascii="Times New Roman" w:eastAsia="Times New Roman" w:hAnsi="Times New Roman" w:cs="Times New Roman"/>
      <w:b/>
      <w:sz w:val="24"/>
      <w:szCs w:val="20"/>
      <w:lang w:val="ro-RO" w:eastAsia="zh-CN"/>
    </w:rPr>
  </w:style>
  <w:style w:type="paragraph" w:styleId="Heading4">
    <w:name w:val="heading 4"/>
    <w:basedOn w:val="Normal"/>
    <w:link w:val="Heading4Char"/>
    <w:uiPriority w:val="9"/>
    <w:qFormat/>
    <w:rsid w:val="00C930B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30B8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C93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3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67935"/>
    <w:pPr>
      <w:ind w:left="720"/>
      <w:contextualSpacing/>
    </w:pPr>
  </w:style>
  <w:style w:type="paragraph" w:customStyle="1" w:styleId="Default">
    <w:name w:val="Default"/>
    <w:rsid w:val="008F2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F28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AA5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sk-SK"/>
    </w:rPr>
  </w:style>
  <w:style w:type="character" w:customStyle="1" w:styleId="FootnoteTextChar">
    <w:name w:val="Footnote Text Char"/>
    <w:basedOn w:val="DefaultParagraphFont"/>
    <w:link w:val="FootnoteText"/>
    <w:semiHidden/>
    <w:rsid w:val="00AA523B"/>
    <w:rPr>
      <w:rFonts w:ascii="Times New Roman" w:eastAsia="Times New Roman" w:hAnsi="Times New Roman" w:cs="Times New Roman"/>
      <w:sz w:val="20"/>
      <w:szCs w:val="20"/>
      <w:lang w:val="ro-RO" w:eastAsia="sk-SK"/>
    </w:rPr>
  </w:style>
  <w:style w:type="character" w:customStyle="1" w:styleId="google-src-text">
    <w:name w:val="google-src-text"/>
    <w:basedOn w:val="DefaultParagraphFont"/>
    <w:rsid w:val="00AA523B"/>
  </w:style>
  <w:style w:type="character" w:styleId="FootnoteReference">
    <w:name w:val="footnote reference"/>
    <w:basedOn w:val="DefaultParagraphFont"/>
    <w:semiHidden/>
    <w:rsid w:val="00AA523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F6904"/>
    <w:rPr>
      <w:rFonts w:ascii="Times New Roman" w:eastAsia="Times New Roman" w:hAnsi="Times New Roman" w:cs="Times New Roman"/>
      <w:b/>
      <w:sz w:val="24"/>
      <w:szCs w:val="20"/>
      <w:lang w:val="ro-RO" w:eastAsia="zh-CN"/>
    </w:rPr>
  </w:style>
  <w:style w:type="character" w:styleId="Hyperlink">
    <w:name w:val="Hyperlink"/>
    <w:rsid w:val="00E204B2"/>
    <w:rPr>
      <w:u w:val="single"/>
    </w:rPr>
  </w:style>
  <w:style w:type="character" w:customStyle="1" w:styleId="tpa1">
    <w:name w:val="tpa1"/>
    <w:rsid w:val="00FE762C"/>
  </w:style>
  <w:style w:type="paragraph" w:styleId="Header">
    <w:name w:val="header"/>
    <w:basedOn w:val="Normal"/>
    <w:link w:val="HeaderChar"/>
    <w:uiPriority w:val="99"/>
    <w:semiHidden/>
    <w:unhideWhenUsed/>
    <w:rsid w:val="001A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1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A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EA"/>
    <w:rPr>
      <w:rFonts w:eastAsiaTheme="minorEastAsia"/>
    </w:rPr>
  </w:style>
  <w:style w:type="paragraph" w:styleId="BodyText2">
    <w:name w:val="Body Text 2"/>
    <w:basedOn w:val="Normal"/>
    <w:link w:val="BodyText2Char"/>
    <w:rsid w:val="00DF5E3E"/>
    <w:pPr>
      <w:autoSpaceDE w:val="0"/>
      <w:autoSpaceDN w:val="0"/>
      <w:adjustRightInd w:val="0"/>
      <w:spacing w:after="0" w:line="240" w:lineRule="auto"/>
    </w:pPr>
    <w:rPr>
      <w:rFonts w:ascii="TimesNewRomanPS-BoldMT" w:eastAsia="Times New Roman" w:hAnsi="TimesNewRomanPS-BoldMT" w:cs="Times New Roman"/>
      <w:b/>
      <w:bCs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F5E3E"/>
    <w:rPr>
      <w:rFonts w:ascii="TimesNewRomanPS-BoldMT" w:eastAsia="Times New Roman" w:hAnsi="TimesNewRomanPS-BoldMT" w:cs="Times New Roman"/>
      <w:b/>
      <w:bCs/>
      <w:sz w:val="24"/>
      <w:szCs w:val="24"/>
      <w:lang w:val="ro-RO" w:eastAsia="ro-RO"/>
    </w:rPr>
  </w:style>
  <w:style w:type="paragraph" w:customStyle="1" w:styleId="Titlu31">
    <w:name w:val="Titlu 31"/>
    <w:basedOn w:val="Default"/>
    <w:next w:val="Default"/>
    <w:rsid w:val="0041174D"/>
    <w:rPr>
      <w:rFonts w:cs="Times New Roman"/>
      <w:color w:val="auto"/>
    </w:rPr>
  </w:style>
  <w:style w:type="character" w:customStyle="1" w:styleId="longtext">
    <w:name w:val="long_text"/>
    <w:basedOn w:val="DefaultParagraphFont"/>
    <w:rsid w:val="001E2CE0"/>
  </w:style>
  <w:style w:type="paragraph" w:styleId="BalloonText">
    <w:name w:val="Balloon Text"/>
    <w:basedOn w:val="Normal"/>
    <w:link w:val="BalloonTextChar"/>
    <w:uiPriority w:val="99"/>
    <w:semiHidden/>
    <w:unhideWhenUsed/>
    <w:rsid w:val="0014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28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2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dr">
    <w:name w:val="s_hdr"/>
    <w:basedOn w:val="DefaultParagraphFont"/>
    <w:rsid w:val="00241ACA"/>
  </w:style>
  <w:style w:type="character" w:customStyle="1" w:styleId="sden">
    <w:name w:val="s_den"/>
    <w:basedOn w:val="DefaultParagraphFont"/>
    <w:rsid w:val="00614CC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F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egislatie.just.ro/Public/DetaliiDocumentAfis/148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st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est-cente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6EE88B-B318-FE44-8E41-081CDB4D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2022-02-23T11:07:00Z</cp:lastPrinted>
  <dcterms:created xsi:type="dcterms:W3CDTF">2022-02-16T07:10:00Z</dcterms:created>
  <dcterms:modified xsi:type="dcterms:W3CDTF">2022-02-23T12:28:00Z</dcterms:modified>
</cp:coreProperties>
</file>